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2040" w14:textId="77777777" w:rsidR="0030781F" w:rsidRDefault="000A7D9B">
      <w:bookmarkStart w:id="0" w:name="_GoBack"/>
      <w:bookmarkEnd w:id="0"/>
      <w:r>
        <w:t xml:space="preserve">Agenda </w:t>
      </w:r>
    </w:p>
    <w:p w14:paraId="4AC7BEF1" w14:textId="77777777" w:rsidR="00281A05" w:rsidRDefault="00281A05"/>
    <w:p w14:paraId="6BF5076E" w14:textId="77777777" w:rsidR="00281A05" w:rsidRDefault="00281A05"/>
    <w:p w14:paraId="32B9C1BD" w14:textId="77777777" w:rsidR="00281A05" w:rsidRDefault="00281A05" w:rsidP="00281A05">
      <w:pPr>
        <w:jc w:val="center"/>
      </w:pPr>
      <w:r>
        <w:t>Equity Committee</w:t>
      </w:r>
    </w:p>
    <w:p w14:paraId="1B4A49BA" w14:textId="2398222D" w:rsidR="00281A05" w:rsidRDefault="00281A05" w:rsidP="00281A05">
      <w:pPr>
        <w:jc w:val="center"/>
      </w:pPr>
      <w:r>
        <w:t>November 8,</w:t>
      </w:r>
      <w:r w:rsidRPr="00AE1978">
        <w:t>20</w:t>
      </w:r>
      <w:r>
        <w:t>16</w:t>
      </w:r>
    </w:p>
    <w:p w14:paraId="0BFB24CA" w14:textId="77777777" w:rsidR="00281A05" w:rsidRDefault="00281A05" w:rsidP="00281A05">
      <w:pPr>
        <w:jc w:val="center"/>
      </w:pPr>
      <w:r>
        <w:t>1:30-3:00</w:t>
      </w:r>
    </w:p>
    <w:p w14:paraId="3CBF000C" w14:textId="77777777" w:rsidR="00281A05" w:rsidRDefault="00281A05" w:rsidP="00281A05">
      <w:pPr>
        <w:jc w:val="center"/>
      </w:pPr>
      <w:r>
        <w:t>TLC</w:t>
      </w:r>
    </w:p>
    <w:p w14:paraId="06719BB6" w14:textId="77777777" w:rsidR="00281A05" w:rsidRPr="00AE1978" w:rsidRDefault="00281A05" w:rsidP="00281A05">
      <w:pPr>
        <w:jc w:val="center"/>
      </w:pPr>
    </w:p>
    <w:p w14:paraId="4F6F564E" w14:textId="77777777" w:rsid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7D4EC938" w14:textId="77777777" w:rsid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</w:p>
    <w:p w14:paraId="528A7635" w14:textId="77777777" w:rsid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Approval of Agenda</w:t>
      </w:r>
    </w:p>
    <w:p w14:paraId="6424F026" w14:textId="77777777" w:rsid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Approval of Minutes from October 25, 2016</w:t>
      </w:r>
    </w:p>
    <w:p w14:paraId="6777BBC2" w14:textId="77777777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t xml:space="preserve">Assessment of Equity Plan Activity </w:t>
      </w:r>
    </w:p>
    <w:p w14:paraId="3182C9A1" w14:textId="7D83BED4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t xml:space="preserve">Retreat Planning </w:t>
      </w:r>
    </w:p>
    <w:p w14:paraId="464B2183" w14:textId="77777777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t xml:space="preserve">Data Workgroup </w:t>
      </w:r>
    </w:p>
    <w:p w14:paraId="1A273D20" w14:textId="423CD2C0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t xml:space="preserve">Budget </w:t>
      </w:r>
    </w:p>
    <w:p w14:paraId="42F30520" w14:textId="77777777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t>Additional Funding</w:t>
      </w:r>
    </w:p>
    <w:p w14:paraId="2B4E99A3" w14:textId="77777777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 w:rsidRPr="00281A05">
        <w:rPr>
          <w:rFonts w:cs="Times"/>
        </w:rPr>
        <w:t xml:space="preserve">Next Steps </w:t>
      </w:r>
    </w:p>
    <w:p w14:paraId="153631E6" w14:textId="0168D5EA" w:rsidR="00281A05" w:rsidRPr="00281A05" w:rsidRDefault="00281A05" w:rsidP="00281A05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 w:rsidRPr="00281A05">
        <w:rPr>
          <w:rFonts w:ascii="Calibri" w:hAnsi="Calibri" w:cs="Calibri"/>
        </w:rPr>
        <w:t>Adjournment</w:t>
      </w:r>
    </w:p>
    <w:p w14:paraId="322AE5AC" w14:textId="77777777" w:rsidR="00281A05" w:rsidRDefault="00281A05"/>
    <w:p w14:paraId="57099982" w14:textId="2DE3215D" w:rsidR="000A7D9B" w:rsidRDefault="000A7D9B">
      <w:r>
        <w:t xml:space="preserve"> </w:t>
      </w:r>
    </w:p>
    <w:sectPr w:rsidR="000A7D9B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4A19F9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9B"/>
    <w:rsid w:val="0001222D"/>
    <w:rsid w:val="00014EB4"/>
    <w:rsid w:val="00016A86"/>
    <w:rsid w:val="00032DFB"/>
    <w:rsid w:val="00062764"/>
    <w:rsid w:val="00084A87"/>
    <w:rsid w:val="000A7D9B"/>
    <w:rsid w:val="000F0AB7"/>
    <w:rsid w:val="001C4596"/>
    <w:rsid w:val="001C68F4"/>
    <w:rsid w:val="00265C4F"/>
    <w:rsid w:val="00281A05"/>
    <w:rsid w:val="002E721F"/>
    <w:rsid w:val="0030206E"/>
    <w:rsid w:val="00306A5A"/>
    <w:rsid w:val="00315F4F"/>
    <w:rsid w:val="00323DC0"/>
    <w:rsid w:val="00324A10"/>
    <w:rsid w:val="00333891"/>
    <w:rsid w:val="003656C8"/>
    <w:rsid w:val="003C6F52"/>
    <w:rsid w:val="003D42E1"/>
    <w:rsid w:val="003E0B33"/>
    <w:rsid w:val="004005DE"/>
    <w:rsid w:val="00405973"/>
    <w:rsid w:val="00411266"/>
    <w:rsid w:val="00434B23"/>
    <w:rsid w:val="0046267F"/>
    <w:rsid w:val="00484761"/>
    <w:rsid w:val="004A363C"/>
    <w:rsid w:val="00503A0B"/>
    <w:rsid w:val="00581ACA"/>
    <w:rsid w:val="00587EE0"/>
    <w:rsid w:val="00590A4E"/>
    <w:rsid w:val="005A60D6"/>
    <w:rsid w:val="005B3FC3"/>
    <w:rsid w:val="005E1D99"/>
    <w:rsid w:val="00635779"/>
    <w:rsid w:val="00707441"/>
    <w:rsid w:val="00770703"/>
    <w:rsid w:val="007E2A62"/>
    <w:rsid w:val="008602AE"/>
    <w:rsid w:val="00876918"/>
    <w:rsid w:val="008A4EE2"/>
    <w:rsid w:val="008B2C36"/>
    <w:rsid w:val="00901FB8"/>
    <w:rsid w:val="00927041"/>
    <w:rsid w:val="009B3A40"/>
    <w:rsid w:val="00A06E70"/>
    <w:rsid w:val="00A14F98"/>
    <w:rsid w:val="00A272B3"/>
    <w:rsid w:val="00A96F36"/>
    <w:rsid w:val="00A9771C"/>
    <w:rsid w:val="00B2552E"/>
    <w:rsid w:val="00B66AB4"/>
    <w:rsid w:val="00B8561C"/>
    <w:rsid w:val="00BC3E50"/>
    <w:rsid w:val="00C0736B"/>
    <w:rsid w:val="00C13F02"/>
    <w:rsid w:val="00C36AD9"/>
    <w:rsid w:val="00C45745"/>
    <w:rsid w:val="00C95653"/>
    <w:rsid w:val="00CA6E73"/>
    <w:rsid w:val="00D01E97"/>
    <w:rsid w:val="00D02C54"/>
    <w:rsid w:val="00D57EFC"/>
    <w:rsid w:val="00D76BAF"/>
    <w:rsid w:val="00D9370B"/>
    <w:rsid w:val="00D971D2"/>
    <w:rsid w:val="00DF2943"/>
    <w:rsid w:val="00E0727F"/>
    <w:rsid w:val="00E14883"/>
    <w:rsid w:val="00E6246E"/>
    <w:rsid w:val="00EA2314"/>
    <w:rsid w:val="00EA2FA5"/>
    <w:rsid w:val="00EA6A08"/>
    <w:rsid w:val="00EB3AA6"/>
    <w:rsid w:val="00EF34A6"/>
    <w:rsid w:val="00F252AF"/>
    <w:rsid w:val="00F93A91"/>
    <w:rsid w:val="00FA3006"/>
    <w:rsid w:val="00FA616E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F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05"/>
    <w:pPr>
      <w:ind w:left="720"/>
      <w:contextualSpacing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05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dcterms:created xsi:type="dcterms:W3CDTF">2016-12-21T20:38:00Z</dcterms:created>
  <dcterms:modified xsi:type="dcterms:W3CDTF">2016-12-21T20:38:00Z</dcterms:modified>
</cp:coreProperties>
</file>